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9DB3C" w14:textId="6CF81C19" w:rsidR="00F3307C" w:rsidRDefault="00F3307C" w:rsidP="00F3307C">
      <w:pPr>
        <w:pStyle w:val="Cartable"/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</w:pPr>
      <w:r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 xml:space="preserve">Programme de travail </w:t>
      </w:r>
      <w:r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 xml:space="preserve"> - Vendre</w:t>
      </w:r>
      <w:r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 xml:space="preserve">di  </w:t>
      </w:r>
      <w:r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>5</w:t>
      </w:r>
      <w:r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 xml:space="preserve">  juin</w:t>
      </w:r>
    </w:p>
    <w:p w14:paraId="7E67925F" w14:textId="19A99F59" w:rsidR="00F3307C" w:rsidRPr="00F3307C" w:rsidRDefault="00F3307C" w:rsidP="00F3307C">
      <w:pPr>
        <w:pStyle w:val="Cartable"/>
        <w:jc w:val="left"/>
        <w:rPr>
          <w:rFonts w:ascii="Calibri Light" w:hAnsi="Calibri Light" w:cs="Calibri Light"/>
          <w:i/>
          <w:iCs/>
          <w:sz w:val="28"/>
          <w:szCs w:val="28"/>
        </w:rPr>
      </w:pPr>
      <w:proofErr w:type="spellStart"/>
      <w:r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>Ecriture</w:t>
      </w:r>
      <w:proofErr w:type="spellEnd"/>
      <w:r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 xml:space="preserve"> : </w:t>
      </w:r>
      <w:r>
        <w:rPr>
          <w:rFonts w:ascii="Calibri Light" w:hAnsi="Calibri Light" w:cs="Calibri Light"/>
          <w:i/>
          <w:iCs/>
          <w:sz w:val="28"/>
          <w:szCs w:val="28"/>
        </w:rPr>
        <w:t>lettre Q majuscule cursive</w:t>
      </w:r>
    </w:p>
    <w:p w14:paraId="3CDC34A2" w14:textId="7902903B" w:rsidR="00F3307C" w:rsidRDefault="00F3307C" w:rsidP="00F3307C">
      <w:pPr>
        <w:pStyle w:val="Cartable"/>
        <w:jc w:val="left"/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</w:pPr>
      <w:r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 xml:space="preserve">Lecture : enquête à l’école : épisode </w:t>
      </w:r>
      <w:r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>6</w:t>
      </w:r>
      <w:r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 xml:space="preserve"> (manuel p 1</w:t>
      </w:r>
      <w:r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>60-161</w:t>
      </w:r>
      <w:r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>)</w:t>
      </w:r>
    </w:p>
    <w:p w14:paraId="1E031C1B" w14:textId="0E05B134" w:rsidR="00F3307C" w:rsidRDefault="00F3307C" w:rsidP="00F3307C">
      <w:pPr>
        <w:pStyle w:val="Cartable"/>
        <w:numPr>
          <w:ilvl w:val="0"/>
          <w:numId w:val="1"/>
        </w:numPr>
        <w:spacing w:after="0" w:line="276" w:lineRule="auto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Travail sur l’illustration : regarder les illustrations et formuler des hypothèses. Faire justifier chaque hypothèse</w:t>
      </w:r>
    </w:p>
    <w:p w14:paraId="0B6BBD95" w14:textId="28F14B7D" w:rsidR="00F3307C" w:rsidRDefault="00F3307C" w:rsidP="00F3307C">
      <w:pPr>
        <w:pStyle w:val="Cartable"/>
        <w:numPr>
          <w:ilvl w:val="0"/>
          <w:numId w:val="1"/>
        </w:numPr>
        <w:spacing w:after="0" w:line="276" w:lineRule="auto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Lecture silencieuse du texte</w:t>
      </w:r>
    </w:p>
    <w:p w14:paraId="4BE9CDCE" w14:textId="35858E6E" w:rsidR="00F3307C" w:rsidRDefault="00F3307C" w:rsidP="00F3307C">
      <w:pPr>
        <w:pStyle w:val="Cartable"/>
        <w:numPr>
          <w:ilvl w:val="0"/>
          <w:numId w:val="1"/>
        </w:numPr>
        <w:spacing w:after="0" w:line="276" w:lineRule="auto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Exercices 1,2 et 3 de la fiche </w:t>
      </w:r>
    </w:p>
    <w:p w14:paraId="253FFB59" w14:textId="175A47FA" w:rsidR="00F3307C" w:rsidRDefault="00F3307C" w:rsidP="00F3307C">
      <w:pPr>
        <w:pStyle w:val="Cartable"/>
        <w:numPr>
          <w:ilvl w:val="0"/>
          <w:numId w:val="1"/>
        </w:numPr>
        <w:spacing w:after="0" w:line="276" w:lineRule="auto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Questions de co</w:t>
      </w:r>
      <w:r w:rsidR="00B92F55">
        <w:rPr>
          <w:rFonts w:ascii="Calibri Light" w:hAnsi="Calibri Light" w:cs="Calibri Light"/>
          <w:sz w:val="28"/>
          <w:szCs w:val="28"/>
        </w:rPr>
        <w:t>m</w:t>
      </w:r>
      <w:r>
        <w:rPr>
          <w:rFonts w:ascii="Calibri Light" w:hAnsi="Calibri Light" w:cs="Calibri Light"/>
          <w:sz w:val="28"/>
          <w:szCs w:val="28"/>
        </w:rPr>
        <w:t>préhension :</w:t>
      </w:r>
    </w:p>
    <w:p w14:paraId="5FB5F384" w14:textId="3FC2AB25" w:rsidR="00F3307C" w:rsidRDefault="00F3307C" w:rsidP="00F3307C">
      <w:pPr>
        <w:pStyle w:val="Cartable"/>
        <w:numPr>
          <w:ilvl w:val="1"/>
          <w:numId w:val="1"/>
        </w:numPr>
        <w:spacing w:after="0" w:line="276" w:lineRule="auto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Qu’apprend-on dans cet épisode ? </w:t>
      </w:r>
    </w:p>
    <w:p w14:paraId="2A2C9032" w14:textId="3064B1DC" w:rsidR="00F3307C" w:rsidRDefault="00F3307C" w:rsidP="00F3307C">
      <w:pPr>
        <w:pStyle w:val="Cartable"/>
        <w:numPr>
          <w:ilvl w:val="1"/>
          <w:numId w:val="1"/>
        </w:numPr>
        <w:spacing w:after="0" w:line="276" w:lineRule="auto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Anna et Titouan ont-ils résolu cette énigme ?</w:t>
      </w:r>
    </w:p>
    <w:p w14:paraId="22080E47" w14:textId="5A90D205" w:rsidR="00F3307C" w:rsidRDefault="00F3307C" w:rsidP="00F3307C">
      <w:pPr>
        <w:pStyle w:val="Cartable"/>
        <w:numPr>
          <w:ilvl w:val="1"/>
          <w:numId w:val="1"/>
        </w:numPr>
        <w:spacing w:after="0" w:line="276" w:lineRule="auto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Pourquoi le garçon les regardent-t-il méchamment ?</w:t>
      </w:r>
    </w:p>
    <w:p w14:paraId="00D5F8F0" w14:textId="4AFED754" w:rsidR="00F3307C" w:rsidRDefault="00F3307C" w:rsidP="00F3307C">
      <w:pPr>
        <w:pStyle w:val="Cartable"/>
        <w:numPr>
          <w:ilvl w:val="1"/>
          <w:numId w:val="1"/>
        </w:numPr>
        <w:spacing w:after="0" w:line="276" w:lineRule="auto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Qui sont les « voleurs » ?</w:t>
      </w:r>
    </w:p>
    <w:p w14:paraId="2D979C97" w14:textId="3DCE8CB8" w:rsidR="00F3307C" w:rsidRDefault="00F3307C" w:rsidP="00F3307C">
      <w:pPr>
        <w:pStyle w:val="Cartable"/>
        <w:numPr>
          <w:ilvl w:val="1"/>
          <w:numId w:val="1"/>
        </w:numPr>
        <w:spacing w:after="0" w:line="276" w:lineRule="auto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Pourquoi ont-ils pris tous ces objets ?</w:t>
      </w:r>
    </w:p>
    <w:p w14:paraId="37F93D4B" w14:textId="39B6D695" w:rsidR="00F3307C" w:rsidRDefault="00F3307C" w:rsidP="00F3307C">
      <w:pPr>
        <w:pStyle w:val="Cartable"/>
        <w:numPr>
          <w:ilvl w:val="1"/>
          <w:numId w:val="1"/>
        </w:numPr>
        <w:spacing w:after="0" w:line="276" w:lineRule="auto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Est-ce que Théodore et Wendy sont des voleurs dangereux ?</w:t>
      </w:r>
    </w:p>
    <w:p w14:paraId="3652D378" w14:textId="75D76658" w:rsidR="00F3307C" w:rsidRDefault="00F3307C" w:rsidP="00F3307C">
      <w:pPr>
        <w:pStyle w:val="Cartable"/>
        <w:numPr>
          <w:ilvl w:val="1"/>
          <w:numId w:val="1"/>
        </w:numPr>
        <w:spacing w:after="0" w:line="276" w:lineRule="auto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Quelles sont les relations entre les enfants au début de l’épisode ? et à la fin ?</w:t>
      </w:r>
    </w:p>
    <w:p w14:paraId="637E3960" w14:textId="5A916E4B" w:rsidR="00F3307C" w:rsidRDefault="00F3307C" w:rsidP="00F3307C">
      <w:pPr>
        <w:pStyle w:val="Cartable"/>
        <w:numPr>
          <w:ilvl w:val="1"/>
          <w:numId w:val="1"/>
        </w:numPr>
        <w:spacing w:after="0" w:line="276" w:lineRule="auto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Pourquoi ont-elles changé ?</w:t>
      </w:r>
    </w:p>
    <w:p w14:paraId="18411867" w14:textId="46D312E3" w:rsidR="00F3307C" w:rsidRDefault="00F3307C" w:rsidP="00F3307C">
      <w:pPr>
        <w:pStyle w:val="Cartable"/>
        <w:numPr>
          <w:ilvl w:val="1"/>
          <w:numId w:val="1"/>
        </w:numPr>
        <w:spacing w:after="0" w:line="276" w:lineRule="auto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Quelle est la surprise à la fin du texte, qui va encore changer la situation ?</w:t>
      </w:r>
    </w:p>
    <w:p w14:paraId="2A8862B0" w14:textId="498BCC94" w:rsidR="00F3307C" w:rsidRDefault="00F3307C" w:rsidP="00F3307C">
      <w:pPr>
        <w:pStyle w:val="Cartable"/>
        <w:numPr>
          <w:ilvl w:val="1"/>
          <w:numId w:val="1"/>
        </w:numPr>
        <w:spacing w:after="0" w:line="276" w:lineRule="auto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Lecture du texte à voix haute.</w:t>
      </w:r>
    </w:p>
    <w:p w14:paraId="7859F16D" w14:textId="77777777" w:rsidR="00F3307C" w:rsidRDefault="00F3307C" w:rsidP="00F3307C">
      <w:pPr>
        <w:pStyle w:val="Cartable"/>
        <w:spacing w:after="0" w:line="276" w:lineRule="auto"/>
        <w:jc w:val="left"/>
        <w:rPr>
          <w:rFonts w:ascii="Calibri Light" w:hAnsi="Calibri Light" w:cs="Calibri Light"/>
          <w:sz w:val="28"/>
          <w:szCs w:val="28"/>
        </w:rPr>
      </w:pPr>
    </w:p>
    <w:p w14:paraId="2D8FD697" w14:textId="77777777" w:rsidR="00F3307C" w:rsidRDefault="00F3307C" w:rsidP="00F3307C">
      <w:pPr>
        <w:pStyle w:val="Cartable"/>
        <w:spacing w:after="0" w:line="276" w:lineRule="auto"/>
        <w:jc w:val="left"/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</w:pPr>
      <w:r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  <w:t>Mathématiques :</w:t>
      </w:r>
    </w:p>
    <w:p w14:paraId="0228193B" w14:textId="77777777" w:rsidR="00F3307C" w:rsidRDefault="00F3307C" w:rsidP="00F3307C">
      <w:pPr>
        <w:pStyle w:val="Cartable"/>
        <w:spacing w:after="0" w:line="276" w:lineRule="auto"/>
        <w:jc w:val="left"/>
        <w:rPr>
          <w:rFonts w:ascii="Calibri Light" w:hAnsi="Calibri Light" w:cs="Calibri Light"/>
          <w:b/>
          <w:bCs/>
          <w:i/>
          <w:iCs/>
          <w:sz w:val="28"/>
          <w:szCs w:val="28"/>
          <w:u w:val="single"/>
        </w:rPr>
      </w:pPr>
    </w:p>
    <w:p w14:paraId="575C8CA7" w14:textId="77777777" w:rsidR="00F3307C" w:rsidRDefault="00F3307C" w:rsidP="00985C61">
      <w:pPr>
        <w:pStyle w:val="Cartable"/>
        <w:numPr>
          <w:ilvl w:val="0"/>
          <w:numId w:val="2"/>
        </w:numPr>
        <w:spacing w:after="0" w:line="276" w:lineRule="auto"/>
      </w:pPr>
      <w:r>
        <w:rPr>
          <w:rFonts w:ascii="Calibri Light" w:hAnsi="Calibri Light" w:cs="Calibri Light"/>
          <w:sz w:val="28"/>
          <w:szCs w:val="28"/>
        </w:rPr>
        <w:t>Choisir 3 nombres compris entre 900 et 999 et écrire le nombre suivant sur l’ardoise.</w:t>
      </w:r>
    </w:p>
    <w:p w14:paraId="148CC08F" w14:textId="13341958" w:rsidR="00F3307C" w:rsidRDefault="00F3307C" w:rsidP="00985C61">
      <w:pPr>
        <w:pStyle w:val="Cartable"/>
        <w:numPr>
          <w:ilvl w:val="0"/>
          <w:numId w:val="2"/>
        </w:numPr>
        <w:spacing w:after="0" w:line="276" w:lineRule="auto"/>
      </w:pPr>
      <w:r>
        <w:rPr>
          <w:rFonts w:ascii="Calibri Light" w:hAnsi="Calibri Light" w:cs="Calibri Light"/>
          <w:sz w:val="28"/>
          <w:szCs w:val="28"/>
        </w:rPr>
        <w:t xml:space="preserve">Fiche exercices calculs </w:t>
      </w:r>
      <w:r>
        <w:rPr>
          <w:rFonts w:ascii="Calibri Light" w:hAnsi="Calibri Light" w:cs="Calibri Light"/>
          <w:sz w:val="28"/>
          <w:szCs w:val="28"/>
        </w:rPr>
        <w:t>2</w:t>
      </w:r>
    </w:p>
    <w:p w14:paraId="76C3E8EA" w14:textId="05057BC4" w:rsidR="00F3307C" w:rsidRDefault="00F3307C" w:rsidP="00985C61">
      <w:pPr>
        <w:pStyle w:val="Cartable"/>
        <w:numPr>
          <w:ilvl w:val="0"/>
          <w:numId w:val="2"/>
        </w:numPr>
        <w:spacing w:after="0" w:line="276" w:lineRule="auto"/>
      </w:pPr>
      <w:r>
        <w:rPr>
          <w:rFonts w:ascii="Calibri Light" w:hAnsi="Calibri Light" w:cs="Calibri Light"/>
          <w:sz w:val="28"/>
          <w:szCs w:val="28"/>
        </w:rPr>
        <w:t xml:space="preserve">Mini-fichier problèmes : résoudre problèmes </w:t>
      </w:r>
      <w:r>
        <w:rPr>
          <w:rFonts w:ascii="Calibri Light" w:hAnsi="Calibri Light" w:cs="Calibri Light"/>
          <w:sz w:val="28"/>
          <w:szCs w:val="28"/>
        </w:rPr>
        <w:t>3</w:t>
      </w:r>
      <w:r>
        <w:rPr>
          <w:rFonts w:ascii="Calibri Light" w:hAnsi="Calibri Light" w:cs="Calibri Light"/>
          <w:sz w:val="28"/>
          <w:szCs w:val="28"/>
        </w:rPr>
        <w:t xml:space="preserve"> et </w:t>
      </w:r>
      <w:r>
        <w:rPr>
          <w:rFonts w:ascii="Calibri Light" w:hAnsi="Calibri Light" w:cs="Calibri Light"/>
          <w:sz w:val="28"/>
          <w:szCs w:val="28"/>
        </w:rPr>
        <w:t>4</w:t>
      </w:r>
    </w:p>
    <w:p w14:paraId="54CB5756" w14:textId="055AE5F8" w:rsidR="00F3307C" w:rsidRPr="00F3307C" w:rsidRDefault="00F3307C" w:rsidP="00985C61">
      <w:pPr>
        <w:pStyle w:val="Cartable"/>
        <w:numPr>
          <w:ilvl w:val="0"/>
          <w:numId w:val="2"/>
        </w:numPr>
        <w:spacing w:after="0" w:line="276" w:lineRule="auto"/>
      </w:pPr>
      <w:r>
        <w:rPr>
          <w:rFonts w:ascii="Calibri Light" w:hAnsi="Calibri Light" w:cs="Calibri Light"/>
          <w:sz w:val="28"/>
          <w:szCs w:val="28"/>
        </w:rPr>
        <w:t>Entraînement : la soustraction avec retenue</w:t>
      </w:r>
    </w:p>
    <w:p w14:paraId="0B350A61" w14:textId="4B63F796" w:rsidR="00F3307C" w:rsidRPr="00F3307C" w:rsidRDefault="00F3307C" w:rsidP="00985C61">
      <w:pPr>
        <w:pStyle w:val="Cartable"/>
        <w:numPr>
          <w:ilvl w:val="0"/>
          <w:numId w:val="2"/>
        </w:numPr>
        <w:spacing w:after="0" w:line="276" w:lineRule="auto"/>
      </w:pPr>
      <w:r>
        <w:rPr>
          <w:rFonts w:ascii="Calibri Light" w:hAnsi="Calibri Light" w:cs="Calibri Light"/>
          <w:sz w:val="28"/>
          <w:szCs w:val="28"/>
        </w:rPr>
        <w:t xml:space="preserve">Problème de division </w:t>
      </w:r>
    </w:p>
    <w:p w14:paraId="551E0571" w14:textId="12954B22" w:rsidR="00F3307C" w:rsidRPr="00985C61" w:rsidRDefault="00F3307C" w:rsidP="00F3307C">
      <w:pPr>
        <w:pStyle w:val="Cartable"/>
        <w:numPr>
          <w:ilvl w:val="1"/>
          <w:numId w:val="2"/>
        </w:numPr>
        <w:spacing w:line="276" w:lineRule="auto"/>
      </w:pPr>
      <w:r>
        <w:rPr>
          <w:rFonts w:ascii="Calibri Light" w:hAnsi="Calibri Light" w:cs="Calibri Light"/>
          <w:sz w:val="28"/>
          <w:szCs w:val="28"/>
        </w:rPr>
        <w:t>Les élèves doivent se mettre en rangées pour la chorale. Il y a 27 élèves et ils doivent se mettre en 3 rangées</w:t>
      </w:r>
      <w:r w:rsidR="00985C61">
        <w:rPr>
          <w:rFonts w:ascii="Calibri Light" w:hAnsi="Calibri Light" w:cs="Calibri Light"/>
          <w:sz w:val="28"/>
          <w:szCs w:val="28"/>
        </w:rPr>
        <w:t>. Combien sont-ils par rangée ?</w:t>
      </w:r>
    </w:p>
    <w:p w14:paraId="0470231C" w14:textId="55181C46" w:rsidR="00985C61" w:rsidRPr="00985C61" w:rsidRDefault="00985C61" w:rsidP="00F3307C">
      <w:pPr>
        <w:pStyle w:val="Cartable"/>
        <w:numPr>
          <w:ilvl w:val="1"/>
          <w:numId w:val="2"/>
        </w:numPr>
        <w:spacing w:line="276" w:lineRule="auto"/>
      </w:pPr>
      <w:r>
        <w:rPr>
          <w:rFonts w:ascii="Calibri Light" w:hAnsi="Calibri Light" w:cs="Calibri Light"/>
          <w:sz w:val="28"/>
          <w:szCs w:val="28"/>
        </w:rPr>
        <w:t>Le maître a 12 ballons. Il veut les ranger dans des sacs pour 3 ballons. Combien fera-t-il de sacs pleins ?</w:t>
      </w:r>
    </w:p>
    <w:p w14:paraId="6CC2EC2F" w14:textId="734756F6" w:rsidR="00982B0D" w:rsidRPr="00985C61" w:rsidRDefault="00985C61" w:rsidP="00F62A23">
      <w:pPr>
        <w:pStyle w:val="Cartable"/>
        <w:numPr>
          <w:ilvl w:val="1"/>
          <w:numId w:val="2"/>
        </w:numPr>
        <w:spacing w:line="276" w:lineRule="auto"/>
        <w:rPr>
          <w:rFonts w:ascii="Calibri Light" w:hAnsi="Calibri Light" w:cs="Calibri Light"/>
          <w:sz w:val="28"/>
          <w:szCs w:val="28"/>
        </w:rPr>
      </w:pPr>
      <w:r w:rsidRPr="00985C61">
        <w:rPr>
          <w:rFonts w:ascii="Calibri Light" w:hAnsi="Calibri Light" w:cs="Calibri Light"/>
          <w:sz w:val="28"/>
          <w:szCs w:val="28"/>
        </w:rPr>
        <w:t>Lecture de la leçon 16</w:t>
      </w:r>
      <w:r>
        <w:rPr>
          <w:rFonts w:ascii="Calibri Light" w:hAnsi="Calibri Light" w:cs="Calibri Light"/>
          <w:sz w:val="28"/>
          <w:szCs w:val="28"/>
        </w:rPr>
        <w:t xml:space="preserve"> et chercher le résultat de 42 par 6.</w:t>
      </w:r>
    </w:p>
    <w:sectPr w:rsidR="00982B0D" w:rsidRPr="00985C61" w:rsidSect="00F3307C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3D16"/>
    <w:multiLevelType w:val="hybridMultilevel"/>
    <w:tmpl w:val="6C7C3168"/>
    <w:lvl w:ilvl="0" w:tplc="F0E2BC2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01D6C"/>
    <w:multiLevelType w:val="hybridMultilevel"/>
    <w:tmpl w:val="C7BAD9BE"/>
    <w:lvl w:ilvl="0" w:tplc="F0E2BC2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7C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5C61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2F55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307C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157D"/>
  <w15:chartTrackingRefBased/>
  <w15:docId w15:val="{C583DB23-9F76-43F2-AD80-0C668DCC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27DD5-8800-432B-95E3-E001F8DA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Rossin</dc:creator>
  <cp:keywords/>
  <dc:description/>
  <cp:lastModifiedBy>Véronique Rossin</cp:lastModifiedBy>
  <cp:revision>2</cp:revision>
  <dcterms:created xsi:type="dcterms:W3CDTF">2020-05-26T14:53:00Z</dcterms:created>
  <dcterms:modified xsi:type="dcterms:W3CDTF">2020-05-26T15:06:00Z</dcterms:modified>
</cp:coreProperties>
</file>